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C002" w14:textId="7F091C29" w:rsidR="008A3C28" w:rsidRDefault="0072613C" w:rsidP="00797B6A">
      <w:pPr>
        <w:pStyle w:val="Heading1"/>
      </w:pPr>
      <w:r>
        <w:t xml:space="preserve">Coronavirus </w:t>
      </w:r>
      <w:r w:rsidR="00C34A4B">
        <w:t>r</w:t>
      </w:r>
      <w:r w:rsidR="00DB39FD" w:rsidRPr="008A3C28">
        <w:t xml:space="preserve">isk </w:t>
      </w:r>
      <w:r w:rsidR="00C34A4B">
        <w:t>a</w:t>
      </w:r>
      <w:r w:rsidR="00DB39FD" w:rsidRPr="008A3C28">
        <w:t>ssessment</w:t>
      </w:r>
    </w:p>
    <w:p w14:paraId="24BFEB83" w14:textId="7931D2A5" w:rsidR="00797B6A" w:rsidRDefault="00797B6A" w:rsidP="00797B6A">
      <w:pPr>
        <w:pStyle w:val="Heading2"/>
      </w:pPr>
      <w:r>
        <w:t>Co</w:t>
      </w:r>
      <w:r w:rsidR="00FB5098">
        <w:t>m</w:t>
      </w:r>
      <w:r>
        <w:t>pany name:</w:t>
      </w:r>
      <w:r w:rsidR="00BB0865">
        <w:t xml:space="preserve"> Robson </w:t>
      </w:r>
      <w:proofErr w:type="spellStart"/>
      <w:r w:rsidR="00BB0865">
        <w:t>Laidler</w:t>
      </w:r>
      <w:proofErr w:type="spellEnd"/>
      <w:r w:rsidR="00BC5796">
        <w:t xml:space="preserve">                 </w:t>
      </w:r>
      <w:r w:rsidR="00B200FE">
        <w:tab/>
      </w:r>
      <w:r w:rsidR="00B200FE">
        <w:tab/>
      </w:r>
      <w:r>
        <w:t xml:space="preserve">Assessment carried out </w:t>
      </w:r>
      <w:proofErr w:type="gramStart"/>
      <w:r>
        <w:t>by:</w:t>
      </w:r>
      <w:proofErr w:type="gramEnd"/>
      <w:r>
        <w:t xml:space="preserve"> </w:t>
      </w:r>
      <w:r w:rsidR="00EE66EB">
        <w:t>Amy Park</w:t>
      </w:r>
    </w:p>
    <w:p w14:paraId="71BAD1CF" w14:textId="076AFC81" w:rsidR="00797B6A" w:rsidRPr="00B200FE" w:rsidRDefault="00797B6A" w:rsidP="00797B6A">
      <w:pPr>
        <w:pStyle w:val="Heading2"/>
      </w:pPr>
      <w:r>
        <w:t>Date of next review:</w:t>
      </w:r>
      <w:r w:rsidR="00FB5098">
        <w:t xml:space="preserve"> </w:t>
      </w:r>
      <w:r w:rsidR="00EE66EB">
        <w:t>28</w:t>
      </w:r>
      <w:r w:rsidR="00FB5098" w:rsidRPr="00FB5098">
        <w:rPr>
          <w:vertAlign w:val="superscript"/>
        </w:rPr>
        <w:t>th</w:t>
      </w:r>
      <w:r w:rsidR="00FB5098">
        <w:t xml:space="preserve"> </w:t>
      </w:r>
      <w:r w:rsidR="00EE66EB">
        <w:t>December</w:t>
      </w:r>
      <w:r w:rsidR="00FB5098">
        <w:t xml:space="preserve"> 2020</w:t>
      </w:r>
      <w:r w:rsidR="001B348B">
        <w:tab/>
      </w:r>
      <w:r w:rsidR="006D1B30">
        <w:tab/>
      </w:r>
      <w:r>
        <w:t xml:space="preserve">Date assessment was carried out: </w:t>
      </w:r>
      <w:r w:rsidR="00EE66EB">
        <w:t>28th</w:t>
      </w:r>
      <w:r w:rsidR="00FB5098">
        <w:t xml:space="preserve"> </w:t>
      </w:r>
      <w:r w:rsidR="00EE66EB">
        <w:t>September</w:t>
      </w:r>
      <w:r w:rsidR="00FB5098">
        <w:t xml:space="preserve"> 2020</w:t>
      </w:r>
    </w:p>
    <w:p w14:paraId="270FEE82" w14:textId="77777777" w:rsidR="00797B6A" w:rsidRDefault="00797B6A" w:rsidP="00797B6A"/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16"/>
        <w:gridCol w:w="2034"/>
        <w:gridCol w:w="2222"/>
        <w:gridCol w:w="2882"/>
        <w:gridCol w:w="1920"/>
        <w:gridCol w:w="2037"/>
        <w:gridCol w:w="1115"/>
      </w:tblGrid>
      <w:tr w:rsidR="009874A9" w14:paraId="0A9EDE62" w14:textId="77777777" w:rsidTr="00894755">
        <w:trPr>
          <w:tblHeader/>
        </w:trPr>
        <w:tc>
          <w:tcPr>
            <w:tcW w:w="2246" w:type="dxa"/>
            <w:shd w:val="clear" w:color="auto" w:fill="8F002B"/>
          </w:tcPr>
          <w:p w14:paraId="293DB1E4" w14:textId="77777777" w:rsidR="00797B6A" w:rsidRDefault="009874A9" w:rsidP="00894755">
            <w:pPr>
              <w:pStyle w:val="Heading3"/>
            </w:pPr>
            <w:r>
              <w:t>What are the hazards?</w:t>
            </w:r>
          </w:p>
        </w:tc>
        <w:tc>
          <w:tcPr>
            <w:tcW w:w="2052" w:type="dxa"/>
            <w:shd w:val="clear" w:color="auto" w:fill="8F002B"/>
          </w:tcPr>
          <w:p w14:paraId="3EDE484D" w14:textId="77777777" w:rsidR="00797B6A" w:rsidRDefault="009874A9" w:rsidP="00894755">
            <w:pPr>
              <w:pStyle w:val="Heading3"/>
            </w:pPr>
            <w:r>
              <w:t>Who might be harmed and how?</w:t>
            </w:r>
          </w:p>
        </w:tc>
        <w:tc>
          <w:tcPr>
            <w:tcW w:w="2245" w:type="dxa"/>
            <w:shd w:val="clear" w:color="auto" w:fill="8F002B"/>
          </w:tcPr>
          <w:p w14:paraId="70888EF5" w14:textId="77777777" w:rsidR="00797B6A" w:rsidRDefault="009874A9" w:rsidP="00894755">
            <w:pPr>
              <w:pStyle w:val="Heading3"/>
            </w:pPr>
            <w:r>
              <w:t>What are you already doing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2937" w:type="dxa"/>
            <w:shd w:val="clear" w:color="auto" w:fill="8F002B"/>
          </w:tcPr>
          <w:p w14:paraId="41E136CE" w14:textId="77777777" w:rsidR="00797B6A" w:rsidRDefault="009874A9" w:rsidP="00894755">
            <w:pPr>
              <w:pStyle w:val="Heading3"/>
            </w:pPr>
            <w:r>
              <w:t>What further action do you need to take</w:t>
            </w:r>
            <w:r w:rsidR="001B348B">
              <w:t xml:space="preserve"> to control the risks</w:t>
            </w:r>
            <w:r>
              <w:t>?</w:t>
            </w:r>
          </w:p>
        </w:tc>
        <w:tc>
          <w:tcPr>
            <w:tcW w:w="1933" w:type="dxa"/>
            <w:shd w:val="clear" w:color="auto" w:fill="8F002B"/>
          </w:tcPr>
          <w:p w14:paraId="78004297" w14:textId="77777777" w:rsidR="00797B6A" w:rsidRDefault="009874A9" w:rsidP="00894755">
            <w:pPr>
              <w:pStyle w:val="Heading3"/>
            </w:pPr>
            <w:r>
              <w:t>Who needs to carry out the action?</w:t>
            </w:r>
          </w:p>
        </w:tc>
        <w:tc>
          <w:tcPr>
            <w:tcW w:w="2063" w:type="dxa"/>
            <w:shd w:val="clear" w:color="auto" w:fill="8F002B"/>
          </w:tcPr>
          <w:p w14:paraId="3D079F2E" w14:textId="77777777" w:rsidR="00797B6A" w:rsidRDefault="009874A9" w:rsidP="00894755">
            <w:pPr>
              <w:pStyle w:val="Heading3"/>
            </w:pPr>
            <w:r>
              <w:t>When is the action needed by?</w:t>
            </w:r>
          </w:p>
        </w:tc>
        <w:tc>
          <w:tcPr>
            <w:tcW w:w="1126" w:type="dxa"/>
            <w:shd w:val="clear" w:color="auto" w:fill="8F002B"/>
          </w:tcPr>
          <w:p w14:paraId="68727928" w14:textId="77777777" w:rsidR="00797B6A" w:rsidRDefault="009874A9" w:rsidP="00894755">
            <w:pPr>
              <w:pStyle w:val="Heading3"/>
            </w:pPr>
            <w:r>
              <w:t>Done</w:t>
            </w:r>
          </w:p>
        </w:tc>
      </w:tr>
      <w:tr w:rsidR="009874A9" w14:paraId="6D3B8533" w14:textId="77777777" w:rsidTr="00894755">
        <w:tc>
          <w:tcPr>
            <w:tcW w:w="2246" w:type="dxa"/>
          </w:tcPr>
          <w:p w14:paraId="0BC609D5" w14:textId="77777777" w:rsidR="00797B6A" w:rsidRPr="00FB1671" w:rsidRDefault="0032576C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Handles, Switches, Rails and Banisters.</w:t>
            </w:r>
          </w:p>
        </w:tc>
        <w:tc>
          <w:tcPr>
            <w:tcW w:w="2052" w:type="dxa"/>
          </w:tcPr>
          <w:p w14:paraId="4773D4A5" w14:textId="77777777" w:rsidR="00797B6A" w:rsidRPr="009874A9" w:rsidRDefault="0032576C" w:rsidP="00894755">
            <w:pPr>
              <w:pStyle w:val="NoSpacing"/>
            </w:pPr>
            <w:r>
              <w:t>Everyone via touching contaminated surfaces</w:t>
            </w:r>
          </w:p>
        </w:tc>
        <w:tc>
          <w:tcPr>
            <w:tcW w:w="2245" w:type="dxa"/>
          </w:tcPr>
          <w:p w14:paraId="5525A4DD" w14:textId="77777777" w:rsidR="00EE66EB" w:rsidRDefault="00EE66EB" w:rsidP="00894755">
            <w:pPr>
              <w:pStyle w:val="NoSpacing"/>
            </w:pPr>
            <w:r>
              <w:t xml:space="preserve">Twice daily cleaning using a 30 second contact time sanitiser. </w:t>
            </w:r>
          </w:p>
          <w:p w14:paraId="20328695" w14:textId="77777777" w:rsidR="00EE66EB" w:rsidRDefault="00EE66EB" w:rsidP="00894755">
            <w:pPr>
              <w:pStyle w:val="NoSpacing"/>
            </w:pPr>
          </w:p>
          <w:p w14:paraId="4D61C2DE" w14:textId="77777777" w:rsidR="00EE66EB" w:rsidRDefault="00EE66EB" w:rsidP="00894755">
            <w:pPr>
              <w:pStyle w:val="NoSpacing"/>
            </w:pPr>
            <w:r>
              <w:t>Hand sanitising facilities at all entrances and exits.</w:t>
            </w:r>
          </w:p>
          <w:p w14:paraId="3A7D9617" w14:textId="77777777" w:rsidR="00EE66EB" w:rsidRDefault="00EE66EB" w:rsidP="00894755">
            <w:pPr>
              <w:pStyle w:val="NoSpacing"/>
            </w:pPr>
          </w:p>
          <w:p w14:paraId="7EF3C938" w14:textId="77777777" w:rsidR="00EE66EB" w:rsidRDefault="00EE66EB" w:rsidP="00894755">
            <w:pPr>
              <w:pStyle w:val="NoSpacing"/>
            </w:pPr>
            <w:r>
              <w:t>Tissues and bins available in areas where people are likely to congregate.</w:t>
            </w:r>
          </w:p>
          <w:p w14:paraId="697B5384" w14:textId="77777777" w:rsidR="00EE66EB" w:rsidRDefault="00EE66EB" w:rsidP="00894755">
            <w:pPr>
              <w:pStyle w:val="NoSpacing"/>
            </w:pPr>
          </w:p>
          <w:p w14:paraId="3B3FD7A1" w14:textId="0311F99E" w:rsidR="00EE66EB" w:rsidRDefault="00EE66EB" w:rsidP="00894755">
            <w:pPr>
              <w:pStyle w:val="NoSpacing"/>
            </w:pPr>
            <w:r>
              <w:t xml:space="preserve">Notices reinforcing the need for regular hand sanitising and washing. </w:t>
            </w:r>
          </w:p>
          <w:p w14:paraId="63A1C7B6" w14:textId="50777C7E" w:rsidR="00EE66EB" w:rsidRDefault="00EE66EB" w:rsidP="00894755">
            <w:pPr>
              <w:pStyle w:val="NoSpacing"/>
            </w:pPr>
          </w:p>
          <w:p w14:paraId="12EFC36B" w14:textId="1328AAF4" w:rsidR="00EE66EB" w:rsidRDefault="00EE66EB" w:rsidP="00894755">
            <w:pPr>
              <w:pStyle w:val="NoSpacing"/>
            </w:pPr>
            <w:r>
              <w:t>Notices reinforcing the ‘Catch it, Kill it, Bin it’ message.</w:t>
            </w:r>
          </w:p>
          <w:p w14:paraId="41B1947C" w14:textId="32006B6B" w:rsidR="00797B6A" w:rsidRPr="009874A9" w:rsidRDefault="00797B6A" w:rsidP="00894755">
            <w:pPr>
              <w:pStyle w:val="NoSpacing"/>
            </w:pPr>
          </w:p>
        </w:tc>
        <w:tc>
          <w:tcPr>
            <w:tcW w:w="2937" w:type="dxa"/>
          </w:tcPr>
          <w:p w14:paraId="6DC50C69" w14:textId="04C800FC" w:rsidR="00B95B85" w:rsidRPr="009874A9" w:rsidRDefault="00B95B85" w:rsidP="00894755">
            <w:pPr>
              <w:pStyle w:val="NoSpacing"/>
            </w:pPr>
          </w:p>
        </w:tc>
        <w:tc>
          <w:tcPr>
            <w:tcW w:w="1933" w:type="dxa"/>
          </w:tcPr>
          <w:p w14:paraId="3B7A1799" w14:textId="64EB9B95" w:rsidR="00797B6A" w:rsidRPr="009874A9" w:rsidRDefault="0032576C" w:rsidP="00894755">
            <w:pPr>
              <w:pStyle w:val="NoSpacing"/>
            </w:pPr>
            <w:r>
              <w:t xml:space="preserve">Cleaners </w:t>
            </w:r>
          </w:p>
        </w:tc>
        <w:tc>
          <w:tcPr>
            <w:tcW w:w="2063" w:type="dxa"/>
          </w:tcPr>
          <w:p w14:paraId="55E8215F" w14:textId="0D83C605" w:rsidR="00797B6A" w:rsidRPr="009874A9" w:rsidRDefault="007D5FAA" w:rsidP="00894755">
            <w:pPr>
              <w:pStyle w:val="NoSpacing"/>
            </w:pPr>
            <w:r>
              <w:t>Daily</w:t>
            </w:r>
          </w:p>
        </w:tc>
        <w:tc>
          <w:tcPr>
            <w:tcW w:w="1126" w:type="dxa"/>
          </w:tcPr>
          <w:p w14:paraId="45551CB7" w14:textId="77777777" w:rsidR="00797B6A" w:rsidRPr="009874A9" w:rsidRDefault="0032576C" w:rsidP="00894755">
            <w:pPr>
              <w:pStyle w:val="NoSpacing"/>
            </w:pPr>
            <w:r>
              <w:t>Yes</w:t>
            </w:r>
          </w:p>
        </w:tc>
      </w:tr>
      <w:tr w:rsidR="00B95B85" w14:paraId="6411862F" w14:textId="77777777" w:rsidTr="00894755">
        <w:tc>
          <w:tcPr>
            <w:tcW w:w="2246" w:type="dxa"/>
          </w:tcPr>
          <w:p w14:paraId="1F71E4E0" w14:textId="77777777" w:rsidR="00B95B85" w:rsidRPr="00FB1671" w:rsidRDefault="00B95B85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Low traffic public surfaces</w:t>
            </w:r>
          </w:p>
        </w:tc>
        <w:tc>
          <w:tcPr>
            <w:tcW w:w="2052" w:type="dxa"/>
          </w:tcPr>
          <w:p w14:paraId="6F6615DA" w14:textId="77777777" w:rsidR="00B95B85" w:rsidRPr="009874A9" w:rsidRDefault="00B95B85" w:rsidP="00894755">
            <w:pPr>
              <w:pStyle w:val="NoSpacing"/>
            </w:pPr>
            <w:r>
              <w:t>Everyone via touching contaminated surfaces</w:t>
            </w:r>
          </w:p>
        </w:tc>
        <w:tc>
          <w:tcPr>
            <w:tcW w:w="2245" w:type="dxa"/>
          </w:tcPr>
          <w:p w14:paraId="356B1A7F" w14:textId="77777777" w:rsidR="00EE66EB" w:rsidRDefault="00EE66EB" w:rsidP="00894755">
            <w:pPr>
              <w:pStyle w:val="NoSpacing"/>
            </w:pPr>
            <w:r>
              <w:t xml:space="preserve">Daily cleaning using a 30 second contact time sanitiser. </w:t>
            </w:r>
          </w:p>
          <w:p w14:paraId="68E4595E" w14:textId="77777777" w:rsidR="00EE66EB" w:rsidRDefault="00EE66EB" w:rsidP="00894755">
            <w:pPr>
              <w:pStyle w:val="NoSpacing"/>
            </w:pPr>
          </w:p>
          <w:p w14:paraId="1B45662F" w14:textId="77777777" w:rsidR="00EE66EB" w:rsidRDefault="00EE66EB" w:rsidP="00894755">
            <w:pPr>
              <w:pStyle w:val="NoSpacing"/>
            </w:pPr>
            <w:r>
              <w:t>Hand sanitising facilities at all entrances and exits.</w:t>
            </w:r>
          </w:p>
          <w:p w14:paraId="506DD64A" w14:textId="77777777" w:rsidR="00EE66EB" w:rsidRDefault="00EE66EB" w:rsidP="00894755">
            <w:pPr>
              <w:pStyle w:val="NoSpacing"/>
            </w:pPr>
          </w:p>
          <w:p w14:paraId="20C2BE16" w14:textId="77777777" w:rsidR="00EE66EB" w:rsidRDefault="00EE66EB" w:rsidP="00894755">
            <w:pPr>
              <w:pStyle w:val="NoSpacing"/>
            </w:pPr>
            <w:r>
              <w:t>Tissues and bins available in areas where people are likely to congregate.</w:t>
            </w:r>
          </w:p>
          <w:p w14:paraId="6A03065D" w14:textId="77777777" w:rsidR="00EE66EB" w:rsidRDefault="00EE66EB" w:rsidP="00894755">
            <w:pPr>
              <w:pStyle w:val="NoSpacing"/>
            </w:pPr>
          </w:p>
          <w:p w14:paraId="11181CB8" w14:textId="5E892618" w:rsidR="00EE66EB" w:rsidRDefault="00EE66EB" w:rsidP="00894755">
            <w:pPr>
              <w:pStyle w:val="NoSpacing"/>
            </w:pPr>
            <w:r>
              <w:t xml:space="preserve">Notices reinforcing the need for regular hand sanitising and washing. </w:t>
            </w:r>
          </w:p>
          <w:p w14:paraId="4E8747FA" w14:textId="36E112D2" w:rsidR="00EE66EB" w:rsidRDefault="00EE66EB" w:rsidP="00894755">
            <w:pPr>
              <w:pStyle w:val="NoSpacing"/>
            </w:pPr>
          </w:p>
          <w:p w14:paraId="739BC353" w14:textId="39A13A78" w:rsidR="00EE66EB" w:rsidRDefault="00EE66EB" w:rsidP="00894755">
            <w:pPr>
              <w:pStyle w:val="NoSpacing"/>
            </w:pPr>
            <w:r>
              <w:t>Notices reinforcing the ‘Catch it, Kill it, Bin it’ message.</w:t>
            </w:r>
          </w:p>
          <w:p w14:paraId="3A613A0A" w14:textId="3E4342EC" w:rsidR="00B95B85" w:rsidRPr="009874A9" w:rsidRDefault="00B95B85" w:rsidP="00894755">
            <w:pPr>
              <w:pStyle w:val="NoSpacing"/>
            </w:pPr>
          </w:p>
        </w:tc>
        <w:tc>
          <w:tcPr>
            <w:tcW w:w="2937" w:type="dxa"/>
          </w:tcPr>
          <w:p w14:paraId="6495BF48" w14:textId="77777777" w:rsidR="00B95B85" w:rsidRDefault="00B95B85" w:rsidP="00894755">
            <w:pPr>
              <w:pStyle w:val="NoSpacing"/>
            </w:pPr>
          </w:p>
          <w:p w14:paraId="7DB103CD" w14:textId="30B05EAE" w:rsidR="00B95B85" w:rsidRDefault="00894755" w:rsidP="00894755">
            <w:pPr>
              <w:pStyle w:val="NoSpacing"/>
            </w:pPr>
            <w:r>
              <w:t>More bins to be made available</w:t>
            </w:r>
            <w:r w:rsidR="004912F7">
              <w:t>.</w:t>
            </w:r>
          </w:p>
          <w:p w14:paraId="130F5715" w14:textId="77777777" w:rsidR="00894755" w:rsidRDefault="00894755" w:rsidP="00894755">
            <w:pPr>
              <w:pStyle w:val="NoSpacing"/>
            </w:pPr>
          </w:p>
          <w:p w14:paraId="5FD821F8" w14:textId="7A68481E" w:rsidR="00894755" w:rsidRPr="009874A9" w:rsidRDefault="00894755" w:rsidP="00894755">
            <w:pPr>
              <w:pStyle w:val="NoSpacing"/>
            </w:pPr>
            <w:r>
              <w:t>Wall mounted sanitisers to be put up in corridors</w:t>
            </w:r>
            <w:r w:rsidR="004912F7">
              <w:t xml:space="preserve">. </w:t>
            </w:r>
          </w:p>
        </w:tc>
        <w:tc>
          <w:tcPr>
            <w:tcW w:w="1933" w:type="dxa"/>
          </w:tcPr>
          <w:p w14:paraId="019C07C1" w14:textId="7AC150F5" w:rsidR="00B95B85" w:rsidRPr="009874A9" w:rsidRDefault="00B95B85" w:rsidP="00894755">
            <w:pPr>
              <w:pStyle w:val="NoSpacing"/>
            </w:pPr>
            <w:r>
              <w:t xml:space="preserve">Cleaners </w:t>
            </w:r>
          </w:p>
        </w:tc>
        <w:tc>
          <w:tcPr>
            <w:tcW w:w="2063" w:type="dxa"/>
          </w:tcPr>
          <w:p w14:paraId="59E236BA" w14:textId="37DA21EA" w:rsidR="00B95B85" w:rsidRPr="009874A9" w:rsidRDefault="007D5FAA" w:rsidP="00894755">
            <w:pPr>
              <w:pStyle w:val="NoSpacing"/>
            </w:pPr>
            <w:r>
              <w:t>Daily</w:t>
            </w:r>
          </w:p>
        </w:tc>
        <w:tc>
          <w:tcPr>
            <w:tcW w:w="1126" w:type="dxa"/>
          </w:tcPr>
          <w:p w14:paraId="565A5F94" w14:textId="77777777" w:rsidR="00B95B85" w:rsidRPr="009874A9" w:rsidRDefault="00B95B85" w:rsidP="00894755">
            <w:pPr>
              <w:pStyle w:val="NoSpacing"/>
            </w:pPr>
            <w:r>
              <w:t>Yes</w:t>
            </w:r>
          </w:p>
        </w:tc>
      </w:tr>
      <w:tr w:rsidR="00B95B85" w14:paraId="56690193" w14:textId="77777777" w:rsidTr="00894755">
        <w:tc>
          <w:tcPr>
            <w:tcW w:w="2246" w:type="dxa"/>
          </w:tcPr>
          <w:p w14:paraId="0F55959D" w14:textId="77777777" w:rsidR="00B95B85" w:rsidRPr="00FB1671" w:rsidRDefault="00B95B85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High traffic public surfaces</w:t>
            </w:r>
          </w:p>
        </w:tc>
        <w:tc>
          <w:tcPr>
            <w:tcW w:w="2052" w:type="dxa"/>
          </w:tcPr>
          <w:p w14:paraId="61596806" w14:textId="77777777" w:rsidR="00B95B85" w:rsidRPr="009874A9" w:rsidRDefault="00B95B85" w:rsidP="00894755">
            <w:pPr>
              <w:pStyle w:val="NoSpacing"/>
            </w:pPr>
            <w:r>
              <w:t>Everyone via touching contaminated surfaces</w:t>
            </w:r>
          </w:p>
        </w:tc>
        <w:tc>
          <w:tcPr>
            <w:tcW w:w="2245" w:type="dxa"/>
          </w:tcPr>
          <w:p w14:paraId="7A8B4547" w14:textId="2E91AAB4" w:rsidR="00B95B85" w:rsidRDefault="00B95B85" w:rsidP="00894755">
            <w:pPr>
              <w:pStyle w:val="NoSpacing"/>
            </w:pPr>
            <w:r>
              <w:t>Daily Cleaning</w:t>
            </w:r>
            <w:r w:rsidR="00EE66EB">
              <w:t xml:space="preserve"> as per low traffic public surfaces above</w:t>
            </w:r>
            <w:r w:rsidR="00DB5727">
              <w:t>.</w:t>
            </w:r>
          </w:p>
          <w:p w14:paraId="76544E44" w14:textId="77777777" w:rsidR="00DB5727" w:rsidRDefault="00DB5727" w:rsidP="00894755">
            <w:pPr>
              <w:pStyle w:val="NoSpacing"/>
            </w:pPr>
          </w:p>
          <w:p w14:paraId="12D298F9" w14:textId="77777777" w:rsidR="00DB5727" w:rsidRDefault="00DB5727" w:rsidP="00894755">
            <w:pPr>
              <w:pStyle w:val="NoSpacing"/>
            </w:pPr>
            <w:r>
              <w:t>Most internal doorways are to be chocked open to reduce the need for touching.</w:t>
            </w:r>
          </w:p>
          <w:p w14:paraId="10B2C4C5" w14:textId="77777777" w:rsidR="00DB5727" w:rsidRDefault="00DB5727" w:rsidP="00894755">
            <w:pPr>
              <w:pStyle w:val="NoSpacing"/>
            </w:pPr>
          </w:p>
          <w:p w14:paraId="58F4FB18" w14:textId="6232E847" w:rsidR="00EE66EB" w:rsidRDefault="00DB5727" w:rsidP="00894755">
            <w:pPr>
              <w:pStyle w:val="NoSpacing"/>
            </w:pPr>
            <w:r>
              <w:t xml:space="preserve">Certain rooms are to be locked / sealed shut to reduce the cleaning burden on cleaners and </w:t>
            </w:r>
            <w:r w:rsidR="00EE66EB">
              <w:t>to ensure social distancing</w:t>
            </w:r>
            <w:r w:rsidR="00434F1A">
              <w:t>.</w:t>
            </w:r>
          </w:p>
          <w:p w14:paraId="3DF88CAA" w14:textId="6599D108" w:rsidR="00EE66EB" w:rsidRPr="009874A9" w:rsidRDefault="00EE66EB" w:rsidP="00894755">
            <w:pPr>
              <w:pStyle w:val="NoSpacing"/>
            </w:pPr>
          </w:p>
        </w:tc>
        <w:tc>
          <w:tcPr>
            <w:tcW w:w="2937" w:type="dxa"/>
          </w:tcPr>
          <w:p w14:paraId="7C1078DE" w14:textId="0DA3A5D5" w:rsidR="00B95B85" w:rsidRPr="009874A9" w:rsidRDefault="00894755" w:rsidP="00894755">
            <w:pPr>
              <w:pStyle w:val="NoSpacing"/>
            </w:pPr>
            <w:r>
              <w:t>More bins to be made available</w:t>
            </w:r>
            <w:r w:rsidR="004912F7">
              <w:t>.</w:t>
            </w:r>
          </w:p>
        </w:tc>
        <w:tc>
          <w:tcPr>
            <w:tcW w:w="1933" w:type="dxa"/>
          </w:tcPr>
          <w:p w14:paraId="1EF9D1B0" w14:textId="4653D8B7" w:rsidR="00B95B85" w:rsidRPr="009874A9" w:rsidRDefault="00B95B85" w:rsidP="00894755">
            <w:pPr>
              <w:pStyle w:val="NoSpacing"/>
            </w:pPr>
            <w:r>
              <w:t xml:space="preserve">Cleaners </w:t>
            </w:r>
          </w:p>
        </w:tc>
        <w:tc>
          <w:tcPr>
            <w:tcW w:w="2063" w:type="dxa"/>
          </w:tcPr>
          <w:p w14:paraId="70EE1C49" w14:textId="2AA7BE7F" w:rsidR="00B95B85" w:rsidRPr="009874A9" w:rsidRDefault="00D02C08" w:rsidP="00894755">
            <w:pPr>
              <w:pStyle w:val="NoSpacing"/>
            </w:pPr>
            <w:r>
              <w:t>Daily</w:t>
            </w:r>
          </w:p>
        </w:tc>
        <w:tc>
          <w:tcPr>
            <w:tcW w:w="1126" w:type="dxa"/>
          </w:tcPr>
          <w:p w14:paraId="79C00411" w14:textId="77777777" w:rsidR="00B95B85" w:rsidRPr="009874A9" w:rsidRDefault="00B95B85" w:rsidP="00894755">
            <w:pPr>
              <w:pStyle w:val="NoSpacing"/>
            </w:pPr>
            <w:r>
              <w:t>Yes</w:t>
            </w:r>
          </w:p>
        </w:tc>
      </w:tr>
      <w:tr w:rsidR="00EE66EB" w14:paraId="4DDC6C1F" w14:textId="77777777" w:rsidTr="00894755">
        <w:tc>
          <w:tcPr>
            <w:tcW w:w="2246" w:type="dxa"/>
          </w:tcPr>
          <w:p w14:paraId="156E58EB" w14:textId="77777777" w:rsidR="00EE66EB" w:rsidRPr="00FB1671" w:rsidRDefault="00EE66EB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Toilets</w:t>
            </w:r>
          </w:p>
        </w:tc>
        <w:tc>
          <w:tcPr>
            <w:tcW w:w="2052" w:type="dxa"/>
          </w:tcPr>
          <w:p w14:paraId="4555F428" w14:textId="77777777" w:rsidR="00EE66EB" w:rsidRPr="009874A9" w:rsidRDefault="00EE66EB" w:rsidP="00894755">
            <w:pPr>
              <w:pStyle w:val="NoSpacing"/>
            </w:pPr>
            <w:r>
              <w:t>Everyone via touching contaminated surfaces</w:t>
            </w:r>
          </w:p>
        </w:tc>
        <w:tc>
          <w:tcPr>
            <w:tcW w:w="2245" w:type="dxa"/>
          </w:tcPr>
          <w:p w14:paraId="4DC01AF6" w14:textId="77777777" w:rsidR="00EE66EB" w:rsidRDefault="00EE66EB" w:rsidP="00894755">
            <w:pPr>
              <w:pStyle w:val="NoSpacing"/>
            </w:pPr>
            <w:r>
              <w:t>Twice daily cleaning of surfaces using a 30 second contact time sanitiser.</w:t>
            </w:r>
          </w:p>
          <w:p w14:paraId="5DD72DDA" w14:textId="77777777" w:rsidR="00EE66EB" w:rsidRDefault="00EE66EB" w:rsidP="00894755">
            <w:pPr>
              <w:pStyle w:val="NoSpacing"/>
            </w:pPr>
          </w:p>
          <w:p w14:paraId="2306DFE9" w14:textId="77777777" w:rsidR="00EE66EB" w:rsidRDefault="00EE66EB" w:rsidP="00894755">
            <w:pPr>
              <w:pStyle w:val="NoSpacing"/>
            </w:pPr>
            <w:r>
              <w:t>Daily cleaning of toilet roll holders, seats, handles, taps, sinks, hand driers and bins using 30 second contact time sanitiser.</w:t>
            </w:r>
          </w:p>
          <w:p w14:paraId="59C8ADB5" w14:textId="77777777" w:rsidR="00EE66EB" w:rsidRDefault="00EE66EB" w:rsidP="00894755">
            <w:pPr>
              <w:pStyle w:val="NoSpacing"/>
            </w:pPr>
          </w:p>
          <w:p w14:paraId="02BCDE36" w14:textId="77777777" w:rsidR="00EE66EB" w:rsidRDefault="00EE66EB" w:rsidP="00894755">
            <w:pPr>
              <w:pStyle w:val="NoSpacing"/>
            </w:pPr>
            <w:r>
              <w:t xml:space="preserve">Provision of cleaning sanitiser for public with notices on safe use. Only to be used on taps and toilet flush handles. </w:t>
            </w:r>
          </w:p>
          <w:p w14:paraId="22A56ED9" w14:textId="77777777" w:rsidR="00EE66EB" w:rsidRDefault="00EE66EB" w:rsidP="00894755">
            <w:pPr>
              <w:pStyle w:val="NoSpacing"/>
            </w:pPr>
          </w:p>
          <w:p w14:paraId="3F9A3B46" w14:textId="77777777" w:rsidR="00EE66EB" w:rsidRDefault="00EE66EB" w:rsidP="00894755">
            <w:pPr>
              <w:pStyle w:val="NoSpacing"/>
            </w:pPr>
            <w:r>
              <w:t xml:space="preserve">Regular checks to ensure </w:t>
            </w:r>
            <w:proofErr w:type="gramStart"/>
            <w:r>
              <w:t>sufficient</w:t>
            </w:r>
            <w:proofErr w:type="gramEnd"/>
            <w:r>
              <w:t xml:space="preserve"> hand soap and sanitiser is available.</w:t>
            </w:r>
          </w:p>
          <w:p w14:paraId="1AE0BF01" w14:textId="77777777" w:rsidR="00EE66EB" w:rsidRDefault="00EE66EB" w:rsidP="00894755">
            <w:pPr>
              <w:pStyle w:val="NoSpacing"/>
            </w:pPr>
          </w:p>
          <w:p w14:paraId="3B0C4349" w14:textId="77777777" w:rsidR="00EE66EB" w:rsidRDefault="00EE66EB" w:rsidP="00894755">
            <w:pPr>
              <w:pStyle w:val="NoSpacing"/>
            </w:pPr>
            <w:r>
              <w:t>Provision of hand towels for those who don’t want to use hand driers.</w:t>
            </w:r>
          </w:p>
          <w:p w14:paraId="607E0AA7" w14:textId="77777777" w:rsidR="00EE66EB" w:rsidRDefault="00EE66EB" w:rsidP="00894755">
            <w:pPr>
              <w:pStyle w:val="NoSpacing"/>
            </w:pPr>
          </w:p>
          <w:p w14:paraId="0D8472A2" w14:textId="5E6B9F47" w:rsidR="00EE66EB" w:rsidRPr="009874A9" w:rsidRDefault="00EE66EB" w:rsidP="00894755">
            <w:pPr>
              <w:pStyle w:val="NoSpacing"/>
            </w:pPr>
            <w:r>
              <w:t>NHS posters displayed in toilets regarding good hand washing procedure.</w:t>
            </w:r>
          </w:p>
        </w:tc>
        <w:tc>
          <w:tcPr>
            <w:tcW w:w="2937" w:type="dxa"/>
          </w:tcPr>
          <w:p w14:paraId="3338BF3F" w14:textId="308FAFB4" w:rsidR="00EE66EB" w:rsidRPr="009874A9" w:rsidRDefault="00EE66EB" w:rsidP="00894755">
            <w:pPr>
              <w:pStyle w:val="NoSpacing"/>
            </w:pPr>
          </w:p>
        </w:tc>
        <w:tc>
          <w:tcPr>
            <w:tcW w:w="1933" w:type="dxa"/>
          </w:tcPr>
          <w:p w14:paraId="230D9A79" w14:textId="36B93702" w:rsidR="00EE66EB" w:rsidRPr="009874A9" w:rsidRDefault="00EE66EB" w:rsidP="00894755">
            <w:pPr>
              <w:pStyle w:val="NoSpacing"/>
            </w:pPr>
            <w:r>
              <w:t xml:space="preserve">Cleaners, management, </w:t>
            </w:r>
            <w:r w:rsidR="00EF3DC0">
              <w:t>employees</w:t>
            </w:r>
          </w:p>
        </w:tc>
        <w:tc>
          <w:tcPr>
            <w:tcW w:w="2063" w:type="dxa"/>
          </w:tcPr>
          <w:p w14:paraId="5BEBCB7A" w14:textId="29A4FC54" w:rsidR="00EE66EB" w:rsidRPr="009874A9" w:rsidRDefault="00EE66EB" w:rsidP="00894755">
            <w:pPr>
              <w:pStyle w:val="NoSpacing"/>
            </w:pPr>
            <w:r>
              <w:t>Daily</w:t>
            </w:r>
          </w:p>
        </w:tc>
        <w:tc>
          <w:tcPr>
            <w:tcW w:w="1126" w:type="dxa"/>
          </w:tcPr>
          <w:p w14:paraId="7FE9F802" w14:textId="77777777" w:rsidR="00EE66EB" w:rsidRPr="009874A9" w:rsidRDefault="00EE66EB" w:rsidP="00894755">
            <w:pPr>
              <w:pStyle w:val="NoSpacing"/>
            </w:pPr>
            <w:r>
              <w:t>Yes</w:t>
            </w:r>
          </w:p>
        </w:tc>
      </w:tr>
      <w:tr w:rsidR="00EE66EB" w14:paraId="24242DFC" w14:textId="77777777" w:rsidTr="00894755">
        <w:tc>
          <w:tcPr>
            <w:tcW w:w="2246" w:type="dxa"/>
          </w:tcPr>
          <w:p w14:paraId="1C2CC3CC" w14:textId="5B75AC46" w:rsidR="00EE66EB" w:rsidRPr="00FB1671" w:rsidRDefault="00EE66EB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Kitchen / Welfare Areas</w:t>
            </w:r>
          </w:p>
        </w:tc>
        <w:tc>
          <w:tcPr>
            <w:tcW w:w="2052" w:type="dxa"/>
          </w:tcPr>
          <w:p w14:paraId="423B8AB4" w14:textId="77777777" w:rsidR="00EE66EB" w:rsidRDefault="00EE66EB" w:rsidP="00894755">
            <w:pPr>
              <w:pStyle w:val="NoSpacing"/>
            </w:pPr>
            <w:r>
              <w:t>Close contact between staff members.</w:t>
            </w:r>
          </w:p>
          <w:p w14:paraId="0144FB9A" w14:textId="77777777" w:rsidR="00EE66EB" w:rsidRDefault="00EE66EB" w:rsidP="00894755">
            <w:pPr>
              <w:pStyle w:val="NoSpacing"/>
            </w:pPr>
          </w:p>
          <w:p w14:paraId="796BCFE7" w14:textId="77777777" w:rsidR="00EE66EB" w:rsidRDefault="00EE66EB" w:rsidP="00894755">
            <w:pPr>
              <w:pStyle w:val="NoSpacing"/>
            </w:pPr>
          </w:p>
          <w:p w14:paraId="3813CA74" w14:textId="77777777" w:rsidR="00EE66EB" w:rsidRDefault="00EE66EB" w:rsidP="00894755">
            <w:pPr>
              <w:pStyle w:val="NoSpacing"/>
            </w:pPr>
            <w:r>
              <w:t xml:space="preserve">Everyone via touching contaminated surfaces </w:t>
            </w:r>
          </w:p>
          <w:p w14:paraId="6A4A8F97" w14:textId="77777777" w:rsidR="00EE66EB" w:rsidRDefault="00EE66EB" w:rsidP="00894755">
            <w:pPr>
              <w:pStyle w:val="NoSpacing"/>
            </w:pPr>
          </w:p>
        </w:tc>
        <w:tc>
          <w:tcPr>
            <w:tcW w:w="2245" w:type="dxa"/>
          </w:tcPr>
          <w:p w14:paraId="497390B0" w14:textId="1CAB704D" w:rsidR="00EE66EB" w:rsidRDefault="00EE66EB" w:rsidP="00894755">
            <w:pPr>
              <w:pStyle w:val="NoSpacing"/>
            </w:pPr>
            <w:r>
              <w:t>Daily cleaning</w:t>
            </w:r>
            <w:r w:rsidR="009965A8">
              <w:t>.</w:t>
            </w:r>
          </w:p>
          <w:p w14:paraId="7800075F" w14:textId="3427B9B4" w:rsidR="009965A8" w:rsidRDefault="009965A8" w:rsidP="00894755">
            <w:pPr>
              <w:pStyle w:val="NoSpacing"/>
            </w:pPr>
          </w:p>
          <w:p w14:paraId="730C0155" w14:textId="63D8A4F5" w:rsidR="009965A8" w:rsidRDefault="009965A8" w:rsidP="00894755">
            <w:pPr>
              <w:pStyle w:val="NoSpacing"/>
            </w:pPr>
            <w:r>
              <w:t xml:space="preserve">Cleaning of surfaces using 30 second sanitiser. </w:t>
            </w:r>
          </w:p>
          <w:p w14:paraId="71827AF0" w14:textId="77777777" w:rsidR="00EE66EB" w:rsidRDefault="00EE66EB" w:rsidP="00894755">
            <w:pPr>
              <w:pStyle w:val="NoSpacing"/>
            </w:pPr>
          </w:p>
          <w:p w14:paraId="35B34293" w14:textId="743E6B74" w:rsidR="00EE66EB" w:rsidRDefault="00EE66EB" w:rsidP="00894755">
            <w:pPr>
              <w:pStyle w:val="NoSpacing"/>
            </w:pPr>
            <w:r>
              <w:t>Regular cleaning of tables and bar surfaces cleaned with 5-minute</w:t>
            </w:r>
            <w:r w:rsidR="009965A8">
              <w:t xml:space="preserve"> </w:t>
            </w:r>
            <w:r>
              <w:t>contact time sanitiser.</w:t>
            </w:r>
          </w:p>
          <w:p w14:paraId="19AD3069" w14:textId="2426FBF2" w:rsidR="009965A8" w:rsidRDefault="009965A8" w:rsidP="00894755">
            <w:pPr>
              <w:pStyle w:val="NoSpacing"/>
            </w:pPr>
          </w:p>
          <w:p w14:paraId="069C378D" w14:textId="782921DC" w:rsidR="009965A8" w:rsidRDefault="009965A8" w:rsidP="00894755">
            <w:pPr>
              <w:pStyle w:val="NoSpacing"/>
            </w:pPr>
            <w:r>
              <w:t>Cleaning of tables and chairs between use.</w:t>
            </w:r>
          </w:p>
          <w:p w14:paraId="754F4819" w14:textId="77777777" w:rsidR="00EE66EB" w:rsidRDefault="00EE66EB" w:rsidP="00894755">
            <w:pPr>
              <w:pStyle w:val="NoSpacing"/>
            </w:pPr>
          </w:p>
          <w:p w14:paraId="7D8DE6C2" w14:textId="4C906F1D" w:rsidR="00EE66EB" w:rsidRDefault="00EE66EB" w:rsidP="00894755">
            <w:pPr>
              <w:pStyle w:val="NoSpacing"/>
            </w:pPr>
            <w:r>
              <w:t>Staff members wash their hands following breaks or going outside.</w:t>
            </w:r>
          </w:p>
          <w:p w14:paraId="1CC5D212" w14:textId="3DBFC275" w:rsidR="00EE66EB" w:rsidRDefault="00EE66EB" w:rsidP="00894755">
            <w:pPr>
              <w:pStyle w:val="NoSpacing"/>
            </w:pPr>
          </w:p>
          <w:p w14:paraId="0093C9EA" w14:textId="39291B0B" w:rsidR="009965A8" w:rsidRDefault="009965A8" w:rsidP="00894755">
            <w:pPr>
              <w:pStyle w:val="NoSpacing"/>
            </w:pPr>
            <w:r>
              <w:t xml:space="preserve">Staff members to ensure they do not have physical contact with other staff members. </w:t>
            </w:r>
          </w:p>
          <w:p w14:paraId="78FF599F" w14:textId="77777777" w:rsidR="009965A8" w:rsidRDefault="009965A8" w:rsidP="00894755">
            <w:pPr>
              <w:pStyle w:val="NoSpacing"/>
            </w:pPr>
          </w:p>
          <w:p w14:paraId="47DA8E19" w14:textId="69811B3E" w:rsidR="00EE66EB" w:rsidRDefault="009965A8" w:rsidP="00894755">
            <w:pPr>
              <w:pStyle w:val="NoSpacing"/>
            </w:pPr>
            <w:r>
              <w:t>S</w:t>
            </w:r>
            <w:r w:rsidR="00EE66EB">
              <w:t>taggered break times for employees.</w:t>
            </w:r>
          </w:p>
          <w:p w14:paraId="0FC432AB" w14:textId="74D88948" w:rsidR="00EE66EB" w:rsidRDefault="00EE66EB" w:rsidP="00894755">
            <w:pPr>
              <w:pStyle w:val="NoSpacing"/>
            </w:pPr>
          </w:p>
          <w:p w14:paraId="32179415" w14:textId="18FEF829" w:rsidR="00EE66EB" w:rsidRDefault="00EE66EB" w:rsidP="00894755">
            <w:pPr>
              <w:pStyle w:val="NoSpacing"/>
            </w:pPr>
            <w:r>
              <w:t>Employees encouraged to take breaks in their vehicles or desks over communal areas.</w:t>
            </w:r>
          </w:p>
          <w:p w14:paraId="0883002F" w14:textId="24AAC2E6" w:rsidR="009965A8" w:rsidRDefault="009965A8" w:rsidP="00894755">
            <w:pPr>
              <w:pStyle w:val="NoSpacing"/>
            </w:pPr>
          </w:p>
          <w:p w14:paraId="29DD9496" w14:textId="582C3288" w:rsidR="00EE66EB" w:rsidRDefault="009965A8" w:rsidP="00894755">
            <w:pPr>
              <w:pStyle w:val="NoSpacing"/>
            </w:pPr>
            <w:r>
              <w:t>Posters displayed promoting good hygiene.</w:t>
            </w:r>
          </w:p>
          <w:p w14:paraId="268A2508" w14:textId="77777777" w:rsidR="00EE66EB" w:rsidRDefault="00EE66EB" w:rsidP="00894755">
            <w:pPr>
              <w:pStyle w:val="NoSpacing"/>
            </w:pPr>
          </w:p>
        </w:tc>
        <w:tc>
          <w:tcPr>
            <w:tcW w:w="2937" w:type="dxa"/>
          </w:tcPr>
          <w:p w14:paraId="35ABB0EB" w14:textId="3B69BCEF" w:rsidR="00EE66EB" w:rsidRDefault="009965A8" w:rsidP="00894755">
            <w:pPr>
              <w:pStyle w:val="NoSpacing"/>
            </w:pPr>
            <w:r>
              <w:t>Kitchen to be marked up with maximum capacity.</w:t>
            </w:r>
          </w:p>
          <w:p w14:paraId="16AEF50A" w14:textId="77777777" w:rsidR="00EE66EB" w:rsidRDefault="00EE66EB" w:rsidP="00894755">
            <w:pPr>
              <w:pStyle w:val="NoSpacing"/>
            </w:pPr>
          </w:p>
          <w:p w14:paraId="6CFE786C" w14:textId="77777777" w:rsidR="00EE66EB" w:rsidRDefault="00EE66EB" w:rsidP="00894755">
            <w:pPr>
              <w:pStyle w:val="NoSpacing"/>
            </w:pPr>
          </w:p>
          <w:p w14:paraId="795EAF62" w14:textId="2B2F7F1D" w:rsidR="00EE66EB" w:rsidRDefault="00EE66EB" w:rsidP="00894755">
            <w:pPr>
              <w:pStyle w:val="NoSpacing"/>
            </w:pPr>
          </w:p>
        </w:tc>
        <w:tc>
          <w:tcPr>
            <w:tcW w:w="1933" w:type="dxa"/>
          </w:tcPr>
          <w:p w14:paraId="407B2F06" w14:textId="73CD98E1" w:rsidR="00EE66EB" w:rsidRDefault="00EE66EB" w:rsidP="00894755">
            <w:pPr>
              <w:pStyle w:val="NoSpacing"/>
            </w:pPr>
            <w:r>
              <w:t xml:space="preserve">Cleaners, management, and </w:t>
            </w:r>
            <w:r w:rsidR="00EF3DC0">
              <w:t>employees</w:t>
            </w:r>
          </w:p>
        </w:tc>
        <w:tc>
          <w:tcPr>
            <w:tcW w:w="2063" w:type="dxa"/>
          </w:tcPr>
          <w:p w14:paraId="50C7CCB9" w14:textId="20A30651" w:rsidR="00EE66EB" w:rsidRDefault="00EE66EB" w:rsidP="00894755">
            <w:pPr>
              <w:pStyle w:val="NoSpacing"/>
            </w:pPr>
            <w:r>
              <w:t>Daily</w:t>
            </w:r>
          </w:p>
        </w:tc>
        <w:tc>
          <w:tcPr>
            <w:tcW w:w="1126" w:type="dxa"/>
          </w:tcPr>
          <w:p w14:paraId="1C05C35B" w14:textId="77777777" w:rsidR="00EE66EB" w:rsidRDefault="00EE66EB" w:rsidP="00894755">
            <w:pPr>
              <w:pStyle w:val="NoSpacing"/>
            </w:pPr>
            <w:r>
              <w:t>Yes</w:t>
            </w:r>
          </w:p>
        </w:tc>
      </w:tr>
      <w:tr w:rsidR="00EE66EB" w14:paraId="44C2B1F5" w14:textId="77777777" w:rsidTr="00894755">
        <w:tc>
          <w:tcPr>
            <w:tcW w:w="2246" w:type="dxa"/>
          </w:tcPr>
          <w:p w14:paraId="0E23F8EE" w14:textId="602B62E8" w:rsidR="00EE66EB" w:rsidRDefault="00EE66EB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Reception Areas and Visitors</w:t>
            </w:r>
          </w:p>
        </w:tc>
        <w:tc>
          <w:tcPr>
            <w:tcW w:w="2052" w:type="dxa"/>
          </w:tcPr>
          <w:p w14:paraId="15118826" w14:textId="781CA85A" w:rsidR="00EE66EB" w:rsidRDefault="00EE66EB" w:rsidP="00894755">
            <w:pPr>
              <w:pStyle w:val="NoSpacing"/>
            </w:pPr>
            <w:r>
              <w:t>Employees, contractors, and members of the Public via virus transmission</w:t>
            </w:r>
          </w:p>
        </w:tc>
        <w:tc>
          <w:tcPr>
            <w:tcW w:w="2245" w:type="dxa"/>
          </w:tcPr>
          <w:p w14:paraId="688960C2" w14:textId="68B08F11" w:rsidR="00EE66EB" w:rsidRDefault="00EE66EB" w:rsidP="00894755">
            <w:pPr>
              <w:pStyle w:val="NoSpacing"/>
            </w:pPr>
            <w:r>
              <w:t>All reception areas are to be fitted with protective screens.</w:t>
            </w:r>
          </w:p>
          <w:p w14:paraId="3A860CE8" w14:textId="77777777" w:rsidR="00EE66EB" w:rsidRDefault="00EE66EB" w:rsidP="00894755">
            <w:pPr>
              <w:pStyle w:val="NoSpacing"/>
            </w:pPr>
          </w:p>
          <w:p w14:paraId="757A0DEC" w14:textId="77777777" w:rsidR="00EE66EB" w:rsidRDefault="00EE66EB" w:rsidP="00894755">
            <w:pPr>
              <w:pStyle w:val="NoSpacing"/>
            </w:pPr>
            <w:r>
              <w:t>Sanitiser is available immediately upon entry.</w:t>
            </w:r>
          </w:p>
          <w:p w14:paraId="30C217C4" w14:textId="77777777" w:rsidR="00EE66EB" w:rsidRDefault="00EE66EB" w:rsidP="00894755">
            <w:pPr>
              <w:pStyle w:val="NoSpacing"/>
            </w:pPr>
          </w:p>
          <w:p w14:paraId="5BD22D1C" w14:textId="77777777" w:rsidR="00EE66EB" w:rsidRDefault="00EE66EB" w:rsidP="00894755">
            <w:pPr>
              <w:pStyle w:val="NoSpacing"/>
            </w:pPr>
            <w:r>
              <w:t>Site rules are to be displayed for all guests to view upon entry.</w:t>
            </w:r>
          </w:p>
          <w:p w14:paraId="5289449E" w14:textId="77777777" w:rsidR="00EE66EB" w:rsidRDefault="00EE66EB" w:rsidP="00894755">
            <w:pPr>
              <w:pStyle w:val="NoSpacing"/>
            </w:pPr>
          </w:p>
          <w:p w14:paraId="10651E18" w14:textId="77777777" w:rsidR="00EE66EB" w:rsidRDefault="00EE66EB" w:rsidP="00894755">
            <w:pPr>
              <w:pStyle w:val="NoSpacing"/>
            </w:pPr>
            <w:r>
              <w:t>Guests are shown where to deposit documents.</w:t>
            </w:r>
          </w:p>
          <w:p w14:paraId="44B86F7D" w14:textId="77777777" w:rsidR="009965A8" w:rsidRDefault="009965A8" w:rsidP="00894755">
            <w:pPr>
              <w:pStyle w:val="NoSpacing"/>
            </w:pPr>
          </w:p>
          <w:p w14:paraId="32956533" w14:textId="77777777" w:rsidR="009965A8" w:rsidRDefault="009965A8" w:rsidP="00894755">
            <w:pPr>
              <w:pStyle w:val="NoSpacing"/>
            </w:pPr>
            <w:r>
              <w:t xml:space="preserve">Reception area marked with tape showing exclusion zone. </w:t>
            </w:r>
          </w:p>
          <w:p w14:paraId="581B71F8" w14:textId="77777777" w:rsidR="009965A8" w:rsidRDefault="009965A8" w:rsidP="00894755">
            <w:pPr>
              <w:pStyle w:val="NoSpacing"/>
            </w:pPr>
          </w:p>
          <w:p w14:paraId="5CA0CA6F" w14:textId="3933A328" w:rsidR="009965A8" w:rsidRDefault="009965A8" w:rsidP="00894755">
            <w:pPr>
              <w:pStyle w:val="NoSpacing"/>
            </w:pPr>
            <w:r>
              <w:t xml:space="preserve">No unauthorised visits to site and reception monitor all attendees. </w:t>
            </w:r>
          </w:p>
        </w:tc>
        <w:tc>
          <w:tcPr>
            <w:tcW w:w="2937" w:type="dxa"/>
          </w:tcPr>
          <w:p w14:paraId="0D98F368" w14:textId="77777777" w:rsidR="00EE66EB" w:rsidRDefault="00EE66EB" w:rsidP="00894755">
            <w:pPr>
              <w:pStyle w:val="NoSpacing"/>
            </w:pPr>
          </w:p>
          <w:p w14:paraId="1F82D9BF" w14:textId="0DFEBFB6" w:rsidR="00EE66EB" w:rsidRDefault="00EE66EB" w:rsidP="00894755">
            <w:pPr>
              <w:pStyle w:val="NoSpacing"/>
            </w:pPr>
          </w:p>
        </w:tc>
        <w:tc>
          <w:tcPr>
            <w:tcW w:w="1933" w:type="dxa"/>
          </w:tcPr>
          <w:p w14:paraId="79E82A8F" w14:textId="40341E33" w:rsidR="00EE66EB" w:rsidRDefault="00EE66EB" w:rsidP="00894755">
            <w:pPr>
              <w:pStyle w:val="NoSpacing"/>
            </w:pPr>
            <w:r>
              <w:t>Management</w:t>
            </w:r>
            <w:r w:rsidR="004912F7">
              <w:t xml:space="preserve"> and </w:t>
            </w:r>
            <w:r w:rsidR="00EF3DC0">
              <w:t>employees</w:t>
            </w:r>
          </w:p>
        </w:tc>
        <w:tc>
          <w:tcPr>
            <w:tcW w:w="2063" w:type="dxa"/>
          </w:tcPr>
          <w:p w14:paraId="5AB5964D" w14:textId="4D88F9AB" w:rsidR="00EE66EB" w:rsidRDefault="004912F7" w:rsidP="00894755">
            <w:pPr>
              <w:pStyle w:val="NoSpacing"/>
            </w:pPr>
            <w:r>
              <w:t xml:space="preserve">On </w:t>
            </w:r>
            <w:r w:rsidR="00EF3DC0">
              <w:t>occurrence</w:t>
            </w:r>
          </w:p>
        </w:tc>
        <w:tc>
          <w:tcPr>
            <w:tcW w:w="1126" w:type="dxa"/>
          </w:tcPr>
          <w:p w14:paraId="0353E69C" w14:textId="71BBD00D" w:rsidR="00EE66EB" w:rsidRDefault="009965A8" w:rsidP="00894755">
            <w:pPr>
              <w:pStyle w:val="NoSpacing"/>
            </w:pPr>
            <w:r>
              <w:t>Yes</w:t>
            </w:r>
          </w:p>
        </w:tc>
      </w:tr>
      <w:tr w:rsidR="00EE66EB" w14:paraId="66AFFB27" w14:textId="77777777" w:rsidTr="00894755">
        <w:tc>
          <w:tcPr>
            <w:tcW w:w="2246" w:type="dxa"/>
          </w:tcPr>
          <w:p w14:paraId="589F2407" w14:textId="44B175C1" w:rsidR="00EE66EB" w:rsidRDefault="00EE66EB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Office Operations</w:t>
            </w:r>
          </w:p>
        </w:tc>
        <w:tc>
          <w:tcPr>
            <w:tcW w:w="2052" w:type="dxa"/>
          </w:tcPr>
          <w:p w14:paraId="6C3601B9" w14:textId="54896ECA" w:rsidR="00EE66EB" w:rsidRDefault="00EE66EB" w:rsidP="00894755">
            <w:pPr>
              <w:pStyle w:val="NoSpacing"/>
            </w:pPr>
            <w:r>
              <w:t>Employees via virus transmission between each other.</w:t>
            </w:r>
          </w:p>
        </w:tc>
        <w:tc>
          <w:tcPr>
            <w:tcW w:w="2245" w:type="dxa"/>
          </w:tcPr>
          <w:p w14:paraId="79B17BB4" w14:textId="2CF27F44" w:rsidR="00EE66EB" w:rsidRDefault="00EE66EB" w:rsidP="00894755">
            <w:pPr>
              <w:pStyle w:val="NoSpacing"/>
            </w:pPr>
            <w:r>
              <w:t>All offices have been measured to determine a safe and suitable number of employees within each location.</w:t>
            </w:r>
          </w:p>
          <w:p w14:paraId="3F29B397" w14:textId="77777777" w:rsidR="00EE66EB" w:rsidRDefault="00EE66EB" w:rsidP="00894755">
            <w:pPr>
              <w:pStyle w:val="NoSpacing"/>
            </w:pPr>
          </w:p>
          <w:p w14:paraId="3FE9255E" w14:textId="77777777" w:rsidR="009965A8" w:rsidRDefault="009965A8" w:rsidP="00894755">
            <w:pPr>
              <w:pStyle w:val="NoSpacing"/>
            </w:pPr>
            <w:r>
              <w:t>Maximum social distancing occupancy numbers are not to be breached at any time.</w:t>
            </w:r>
          </w:p>
          <w:p w14:paraId="73F2D604" w14:textId="77777777" w:rsidR="00EE66EB" w:rsidRDefault="00EE66EB" w:rsidP="00894755">
            <w:pPr>
              <w:pStyle w:val="NoSpacing"/>
            </w:pPr>
          </w:p>
          <w:p w14:paraId="563E53B0" w14:textId="3247B28E" w:rsidR="00EE66EB" w:rsidRDefault="00EE66EB" w:rsidP="00894755">
            <w:pPr>
              <w:pStyle w:val="NoSpacing"/>
            </w:pPr>
            <w:r>
              <w:t>All employees are to routinely clean their workstation and maintain high standards of hygiene at all times.</w:t>
            </w:r>
          </w:p>
          <w:p w14:paraId="0399B720" w14:textId="3B12E951" w:rsidR="009965A8" w:rsidRDefault="009965A8" w:rsidP="00894755">
            <w:pPr>
              <w:pStyle w:val="NoSpacing"/>
            </w:pPr>
          </w:p>
          <w:p w14:paraId="582975C7" w14:textId="77777777" w:rsidR="009965A8" w:rsidRDefault="009965A8" w:rsidP="00894755">
            <w:pPr>
              <w:pStyle w:val="NoSpacing"/>
            </w:pPr>
            <w:r>
              <w:t>All employees are encouraged that if they are showing symptoms of COVID 19 or are believed to have been in contact with an infected person they should self-isolate immediately.</w:t>
            </w:r>
          </w:p>
          <w:p w14:paraId="73F3AE7E" w14:textId="77777777" w:rsidR="00EE66EB" w:rsidRDefault="00EE66EB" w:rsidP="00894755">
            <w:pPr>
              <w:pStyle w:val="NoSpacing"/>
            </w:pPr>
          </w:p>
          <w:p w14:paraId="02163991" w14:textId="77777777" w:rsidR="00EE66EB" w:rsidRDefault="00EE66EB" w:rsidP="00894755">
            <w:pPr>
              <w:pStyle w:val="NoSpacing"/>
            </w:pPr>
            <w:r>
              <w:t>Employees using communal equipment such photocopiers will use a disposable wipe pre and post use to prevent virus transmission between employees.</w:t>
            </w:r>
          </w:p>
          <w:p w14:paraId="251A24B9" w14:textId="77777777" w:rsidR="002C60D2" w:rsidRDefault="002C60D2" w:rsidP="00894755">
            <w:pPr>
              <w:pStyle w:val="NoSpacing"/>
            </w:pPr>
          </w:p>
          <w:p w14:paraId="76FF9FC6" w14:textId="77777777" w:rsidR="002C60D2" w:rsidRDefault="002C60D2" w:rsidP="00894755">
            <w:pPr>
              <w:pStyle w:val="NoSpacing"/>
            </w:pPr>
            <w:r>
              <w:t>If handling paper documents from another employee or from external sources, employees must treat documents as potential virus contaminants and thoroughly wash hands or sanitise after handling.</w:t>
            </w:r>
          </w:p>
          <w:p w14:paraId="6EED0699" w14:textId="29AB20E8" w:rsidR="002C60D2" w:rsidRDefault="002C60D2" w:rsidP="00894755">
            <w:pPr>
              <w:pStyle w:val="NoSpacing"/>
            </w:pPr>
          </w:p>
        </w:tc>
        <w:tc>
          <w:tcPr>
            <w:tcW w:w="2937" w:type="dxa"/>
          </w:tcPr>
          <w:p w14:paraId="12FF38A5" w14:textId="5DA81ED6" w:rsidR="00EE66EB" w:rsidRDefault="009965A8" w:rsidP="00894755">
            <w:pPr>
              <w:pStyle w:val="NoSpacing"/>
            </w:pPr>
            <w:r>
              <w:t xml:space="preserve">More protective screens to be put up. </w:t>
            </w:r>
          </w:p>
          <w:p w14:paraId="0830C657" w14:textId="5235AB15" w:rsidR="00EE66EB" w:rsidRDefault="00EE66EB" w:rsidP="00894755">
            <w:pPr>
              <w:pStyle w:val="NoSpacing"/>
            </w:pPr>
          </w:p>
          <w:p w14:paraId="588D7C2A" w14:textId="63BC1EB1" w:rsidR="00EE66EB" w:rsidRDefault="00EE66EB" w:rsidP="00894755">
            <w:pPr>
              <w:pStyle w:val="NoSpacing"/>
            </w:pPr>
            <w:r>
              <w:t>Computer cleaning kits to be issued to employees to ensure high standards of hygiene on personal DSE Equipment.</w:t>
            </w:r>
          </w:p>
          <w:p w14:paraId="42F248D6" w14:textId="63E12018" w:rsidR="00EE66EB" w:rsidRDefault="00EE66EB" w:rsidP="00894755">
            <w:pPr>
              <w:pStyle w:val="NoSpacing"/>
            </w:pPr>
          </w:p>
          <w:p w14:paraId="5C83D795" w14:textId="48F268AA" w:rsidR="00EE66EB" w:rsidRDefault="00EE66EB" w:rsidP="00894755">
            <w:pPr>
              <w:pStyle w:val="NoSpacing"/>
            </w:pPr>
          </w:p>
          <w:p w14:paraId="16A60D10" w14:textId="77777777" w:rsidR="00EE66EB" w:rsidRDefault="00EE66EB" w:rsidP="00894755">
            <w:pPr>
              <w:pStyle w:val="NoSpacing"/>
            </w:pPr>
          </w:p>
          <w:p w14:paraId="259E570A" w14:textId="77777777" w:rsidR="00EE66EB" w:rsidRDefault="00EE66EB" w:rsidP="00894755">
            <w:pPr>
              <w:pStyle w:val="NoSpacing"/>
            </w:pPr>
          </w:p>
          <w:p w14:paraId="1623071B" w14:textId="642CCC16" w:rsidR="00EE66EB" w:rsidRDefault="00EE66EB" w:rsidP="00894755">
            <w:pPr>
              <w:pStyle w:val="NoSpacing"/>
            </w:pPr>
          </w:p>
        </w:tc>
        <w:tc>
          <w:tcPr>
            <w:tcW w:w="1933" w:type="dxa"/>
          </w:tcPr>
          <w:p w14:paraId="58D46376" w14:textId="1E0C7211" w:rsidR="00EE66EB" w:rsidRDefault="00EE66EB" w:rsidP="00894755">
            <w:pPr>
              <w:pStyle w:val="NoSpacing"/>
            </w:pPr>
            <w:r>
              <w:t>Management</w:t>
            </w:r>
            <w:r w:rsidR="004912F7">
              <w:t xml:space="preserve"> and employees</w:t>
            </w:r>
          </w:p>
        </w:tc>
        <w:tc>
          <w:tcPr>
            <w:tcW w:w="2063" w:type="dxa"/>
          </w:tcPr>
          <w:p w14:paraId="66F878BC" w14:textId="73AC4DF7" w:rsidR="00EE66EB" w:rsidRDefault="004912F7" w:rsidP="00894755">
            <w:pPr>
              <w:pStyle w:val="NoSpacing"/>
            </w:pPr>
            <w:r>
              <w:t xml:space="preserve">On occurrence </w:t>
            </w:r>
          </w:p>
        </w:tc>
        <w:tc>
          <w:tcPr>
            <w:tcW w:w="1126" w:type="dxa"/>
          </w:tcPr>
          <w:p w14:paraId="653CC073" w14:textId="14805A34" w:rsidR="00EE66EB" w:rsidRDefault="004912F7" w:rsidP="00894755">
            <w:pPr>
              <w:pStyle w:val="NoSpacing"/>
            </w:pPr>
            <w:r>
              <w:t>Yes</w:t>
            </w:r>
          </w:p>
        </w:tc>
      </w:tr>
      <w:tr w:rsidR="00EE66EB" w14:paraId="25A4DA6A" w14:textId="77777777" w:rsidTr="00894755">
        <w:tc>
          <w:tcPr>
            <w:tcW w:w="2246" w:type="dxa"/>
          </w:tcPr>
          <w:p w14:paraId="6C196931" w14:textId="1D78075F" w:rsidR="00EE66EB" w:rsidRDefault="00EE66EB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Organised meetings</w:t>
            </w:r>
          </w:p>
        </w:tc>
        <w:tc>
          <w:tcPr>
            <w:tcW w:w="2052" w:type="dxa"/>
          </w:tcPr>
          <w:p w14:paraId="25E57237" w14:textId="57ADE83D" w:rsidR="00EE66EB" w:rsidRDefault="00EE66EB" w:rsidP="00894755">
            <w:pPr>
              <w:pStyle w:val="NoSpacing"/>
            </w:pPr>
            <w:r>
              <w:t>Employees and Clients via virus transmission between each other.</w:t>
            </w:r>
          </w:p>
        </w:tc>
        <w:tc>
          <w:tcPr>
            <w:tcW w:w="2245" w:type="dxa"/>
          </w:tcPr>
          <w:p w14:paraId="58ACB15F" w14:textId="315E1D02" w:rsidR="00EE66EB" w:rsidRDefault="00EE66EB" w:rsidP="00894755">
            <w:pPr>
              <w:pStyle w:val="NoSpacing"/>
            </w:pPr>
            <w:r>
              <w:t xml:space="preserve">All meetings are encouraged to be performed over technological means such as video, telephone, or other web-based platforms. </w:t>
            </w:r>
          </w:p>
          <w:p w14:paraId="28874DB4" w14:textId="77777777" w:rsidR="00EE66EB" w:rsidRDefault="00EE66EB" w:rsidP="00894755">
            <w:pPr>
              <w:pStyle w:val="NoSpacing"/>
            </w:pPr>
          </w:p>
          <w:p w14:paraId="6EB46EE2" w14:textId="77777777" w:rsidR="00EE66EB" w:rsidRDefault="00EE66EB" w:rsidP="00894755">
            <w:pPr>
              <w:pStyle w:val="NoSpacing"/>
            </w:pPr>
            <w:r>
              <w:t>Where these means will not suffice a meeting room must be booked that is suitable for the number of clients expected and employees to maintain social distancing.</w:t>
            </w:r>
          </w:p>
          <w:p w14:paraId="214FD8F7" w14:textId="6B2C80B4" w:rsidR="00EE66EB" w:rsidRDefault="00EE66EB" w:rsidP="00894755">
            <w:pPr>
              <w:pStyle w:val="NoSpacing"/>
            </w:pPr>
          </w:p>
          <w:p w14:paraId="2552783F" w14:textId="16165298" w:rsidR="00EE66EB" w:rsidRDefault="00EE66EB" w:rsidP="00894755">
            <w:pPr>
              <w:pStyle w:val="NoSpacing"/>
            </w:pPr>
            <w:r>
              <w:t xml:space="preserve">Only essential travel deemed </w:t>
            </w:r>
            <w:proofErr w:type="gramStart"/>
            <w:r>
              <w:t>sufficient</w:t>
            </w:r>
            <w:proofErr w:type="gramEnd"/>
            <w:r>
              <w:t xml:space="preserve"> by a departmental manager will be permitted to another organisation’s premises.</w:t>
            </w:r>
          </w:p>
          <w:p w14:paraId="716B6164" w14:textId="3F8420CE" w:rsidR="002C60D2" w:rsidRDefault="002C60D2" w:rsidP="00894755">
            <w:pPr>
              <w:pStyle w:val="NoSpacing"/>
            </w:pPr>
          </w:p>
          <w:p w14:paraId="40D5809B" w14:textId="190601E6" w:rsidR="002C60D2" w:rsidRDefault="002C60D2" w:rsidP="00894755">
            <w:pPr>
              <w:pStyle w:val="NoSpacing"/>
            </w:pPr>
            <w:r>
              <w:t xml:space="preserve">Any drinks or hot drinks offered to guests </w:t>
            </w:r>
            <w:r w:rsidR="00EF3DC0">
              <w:t>in disposable</w:t>
            </w:r>
            <w:r>
              <w:t xml:space="preserve"> cups</w:t>
            </w:r>
            <w:r>
              <w:t xml:space="preserve"> only</w:t>
            </w:r>
            <w:r>
              <w:t>.</w:t>
            </w:r>
          </w:p>
          <w:p w14:paraId="2CCD42D3" w14:textId="77777777" w:rsidR="004912F7" w:rsidRDefault="004912F7" w:rsidP="004912F7">
            <w:pPr>
              <w:pStyle w:val="NoSpacing"/>
            </w:pPr>
            <w:r>
              <w:t>All guests informed prior to arrival that they must not attend if they are showing symptoms of COVID 19.</w:t>
            </w:r>
          </w:p>
          <w:p w14:paraId="1A43B028" w14:textId="31C9B677" w:rsidR="002C60D2" w:rsidRDefault="002C60D2" w:rsidP="00894755">
            <w:pPr>
              <w:pStyle w:val="NoSpacing"/>
            </w:pPr>
          </w:p>
          <w:p w14:paraId="4C552698" w14:textId="1A108E56" w:rsidR="002C60D2" w:rsidRDefault="002C60D2" w:rsidP="00894755">
            <w:pPr>
              <w:pStyle w:val="NoSpacing"/>
            </w:pPr>
            <w:r>
              <w:t>Meeting rooms sterilised and cleaned thoroughly after use using surface contact sanitiser.</w:t>
            </w:r>
          </w:p>
          <w:p w14:paraId="6E5B73BB" w14:textId="1B0EC95E" w:rsidR="00EE66EB" w:rsidRDefault="00EE66EB" w:rsidP="00894755">
            <w:pPr>
              <w:pStyle w:val="NoSpacing"/>
            </w:pPr>
          </w:p>
        </w:tc>
        <w:tc>
          <w:tcPr>
            <w:tcW w:w="2937" w:type="dxa"/>
          </w:tcPr>
          <w:p w14:paraId="61A06C04" w14:textId="77777777" w:rsidR="00EE66EB" w:rsidRDefault="00EE66EB" w:rsidP="00894755">
            <w:pPr>
              <w:pStyle w:val="NoSpacing"/>
            </w:pPr>
          </w:p>
          <w:p w14:paraId="7DF32537" w14:textId="73E79B06" w:rsidR="00EE66EB" w:rsidRDefault="00EE66EB" w:rsidP="00894755">
            <w:pPr>
              <w:pStyle w:val="NoSpacing"/>
            </w:pPr>
          </w:p>
          <w:p w14:paraId="173332B0" w14:textId="58981C29" w:rsidR="00EE66EB" w:rsidRDefault="00EE66EB" w:rsidP="00894755">
            <w:pPr>
              <w:pStyle w:val="NoSpacing"/>
            </w:pPr>
          </w:p>
          <w:p w14:paraId="245EFD6A" w14:textId="77777777" w:rsidR="00EE66EB" w:rsidRDefault="00EE66EB" w:rsidP="00894755">
            <w:pPr>
              <w:pStyle w:val="NoSpacing"/>
            </w:pPr>
          </w:p>
          <w:p w14:paraId="005077E7" w14:textId="77777777" w:rsidR="00EE66EB" w:rsidRDefault="00EE66EB" w:rsidP="00894755">
            <w:pPr>
              <w:pStyle w:val="NoSpacing"/>
              <w:jc w:val="right"/>
            </w:pPr>
          </w:p>
          <w:p w14:paraId="4573BF46" w14:textId="7C5FBFDD" w:rsidR="00EE66EB" w:rsidRDefault="00EE66EB" w:rsidP="00894755">
            <w:pPr>
              <w:pStyle w:val="NoSpacing"/>
            </w:pPr>
          </w:p>
        </w:tc>
        <w:tc>
          <w:tcPr>
            <w:tcW w:w="1933" w:type="dxa"/>
          </w:tcPr>
          <w:p w14:paraId="047DC177" w14:textId="051460A2" w:rsidR="00EE66EB" w:rsidRDefault="00EE66EB" w:rsidP="00894755">
            <w:pPr>
              <w:pStyle w:val="NoSpacing"/>
            </w:pPr>
            <w:r>
              <w:t>Employees and Management</w:t>
            </w:r>
          </w:p>
        </w:tc>
        <w:tc>
          <w:tcPr>
            <w:tcW w:w="2063" w:type="dxa"/>
          </w:tcPr>
          <w:p w14:paraId="6773AE52" w14:textId="71CF4E1D" w:rsidR="00EE66EB" w:rsidRDefault="00EE66EB" w:rsidP="00894755">
            <w:pPr>
              <w:pStyle w:val="NoSpacing"/>
            </w:pPr>
            <w:r>
              <w:t>On occurrence</w:t>
            </w:r>
          </w:p>
        </w:tc>
        <w:tc>
          <w:tcPr>
            <w:tcW w:w="1126" w:type="dxa"/>
          </w:tcPr>
          <w:p w14:paraId="5BF3738D" w14:textId="1D7781D8" w:rsidR="00EE66EB" w:rsidRDefault="00EE66EB" w:rsidP="00894755">
            <w:pPr>
              <w:pStyle w:val="NoSpacing"/>
            </w:pPr>
            <w:r>
              <w:t>Yes</w:t>
            </w:r>
          </w:p>
        </w:tc>
      </w:tr>
      <w:tr w:rsidR="00EE66EB" w14:paraId="685AC8E0" w14:textId="77777777" w:rsidTr="00894755">
        <w:tc>
          <w:tcPr>
            <w:tcW w:w="2246" w:type="dxa"/>
          </w:tcPr>
          <w:p w14:paraId="7282933A" w14:textId="664A84A1" w:rsidR="00EE66EB" w:rsidRDefault="00EE66EB" w:rsidP="00894755">
            <w:pPr>
              <w:pStyle w:val="NoSpacing"/>
              <w:rPr>
                <w:b/>
              </w:rPr>
            </w:pPr>
            <w:r>
              <w:rPr>
                <w:b/>
              </w:rPr>
              <w:t>Employees visiting Client Premises</w:t>
            </w:r>
          </w:p>
        </w:tc>
        <w:tc>
          <w:tcPr>
            <w:tcW w:w="2052" w:type="dxa"/>
          </w:tcPr>
          <w:p w14:paraId="165717D3" w14:textId="7AD2E659" w:rsidR="00EE66EB" w:rsidRDefault="00EE66EB" w:rsidP="00894755">
            <w:pPr>
              <w:pStyle w:val="NoSpacing"/>
            </w:pPr>
            <w:r>
              <w:t>Employees, clients, and members of the public.</w:t>
            </w:r>
          </w:p>
        </w:tc>
        <w:tc>
          <w:tcPr>
            <w:tcW w:w="2245" w:type="dxa"/>
          </w:tcPr>
          <w:p w14:paraId="63485DC1" w14:textId="77777777" w:rsidR="00EE66EB" w:rsidRDefault="002C60D2" w:rsidP="00894755">
            <w:pPr>
              <w:pStyle w:val="NoSpacing"/>
            </w:pPr>
            <w:r>
              <w:t>Risk assessment carried out prior to every visit to client premises.</w:t>
            </w:r>
          </w:p>
          <w:p w14:paraId="75099F47" w14:textId="77777777" w:rsidR="002C60D2" w:rsidRDefault="002C60D2" w:rsidP="00894755">
            <w:pPr>
              <w:pStyle w:val="NoSpacing"/>
            </w:pPr>
          </w:p>
          <w:p w14:paraId="3D3B8778" w14:textId="77777777" w:rsidR="002C60D2" w:rsidRDefault="002C60D2" w:rsidP="00894755">
            <w:pPr>
              <w:pStyle w:val="NoSpacing"/>
            </w:pPr>
            <w:r>
              <w:t xml:space="preserve">PPE to be taken to every client premises and must be used pre, post and during visit. </w:t>
            </w:r>
          </w:p>
          <w:p w14:paraId="462C0CF5" w14:textId="77777777" w:rsidR="002C60D2" w:rsidRDefault="002C60D2" w:rsidP="00894755">
            <w:pPr>
              <w:pStyle w:val="NoSpacing"/>
            </w:pPr>
          </w:p>
          <w:p w14:paraId="22F9E221" w14:textId="77777777" w:rsidR="002C60D2" w:rsidRDefault="002C60D2" w:rsidP="00894755">
            <w:pPr>
              <w:pStyle w:val="NoSpacing"/>
            </w:pPr>
            <w:r>
              <w:t xml:space="preserve">Employee </w:t>
            </w:r>
            <w:proofErr w:type="gramStart"/>
            <w:r>
              <w:t>must wear a suitable mask at all times</w:t>
            </w:r>
            <w:proofErr w:type="gramEnd"/>
            <w:r>
              <w:t xml:space="preserve"> when inside client premises.</w:t>
            </w:r>
          </w:p>
          <w:p w14:paraId="23BDD41B" w14:textId="77777777" w:rsidR="002C60D2" w:rsidRDefault="002C60D2" w:rsidP="00894755">
            <w:pPr>
              <w:pStyle w:val="NoSpacing"/>
            </w:pPr>
          </w:p>
          <w:p w14:paraId="2639C7F4" w14:textId="2A5B795B" w:rsidR="002C60D2" w:rsidRDefault="002C60D2" w:rsidP="00894755">
            <w:pPr>
              <w:pStyle w:val="NoSpacing"/>
            </w:pPr>
            <w:r>
              <w:t>Employee is to leave the client premises if they believe any person is showing signs and symptoms of COVID 19.</w:t>
            </w:r>
          </w:p>
        </w:tc>
        <w:tc>
          <w:tcPr>
            <w:tcW w:w="2937" w:type="dxa"/>
          </w:tcPr>
          <w:p w14:paraId="435A9C13" w14:textId="77777777" w:rsidR="00EE66EB" w:rsidRDefault="00EE66EB" w:rsidP="00894755">
            <w:pPr>
              <w:pStyle w:val="NoSpacing"/>
            </w:pPr>
          </w:p>
          <w:p w14:paraId="11B8AE5D" w14:textId="4FD14546" w:rsidR="00EE66EB" w:rsidRDefault="00EE66EB" w:rsidP="00894755">
            <w:pPr>
              <w:pStyle w:val="NoSpacing"/>
            </w:pPr>
          </w:p>
        </w:tc>
        <w:tc>
          <w:tcPr>
            <w:tcW w:w="1933" w:type="dxa"/>
          </w:tcPr>
          <w:p w14:paraId="7505EDA3" w14:textId="56056DEF" w:rsidR="00EE66EB" w:rsidRDefault="00EE66EB" w:rsidP="00894755">
            <w:pPr>
              <w:pStyle w:val="NoSpacing"/>
            </w:pPr>
            <w:r>
              <w:t>Employees and management</w:t>
            </w:r>
          </w:p>
        </w:tc>
        <w:tc>
          <w:tcPr>
            <w:tcW w:w="2063" w:type="dxa"/>
          </w:tcPr>
          <w:p w14:paraId="7F7A8DD5" w14:textId="3F98C4C3" w:rsidR="00EE66EB" w:rsidRDefault="00EE66EB" w:rsidP="00894755">
            <w:pPr>
              <w:pStyle w:val="NoSpacing"/>
            </w:pPr>
            <w:r>
              <w:t>On occurrence</w:t>
            </w:r>
          </w:p>
        </w:tc>
        <w:tc>
          <w:tcPr>
            <w:tcW w:w="1126" w:type="dxa"/>
          </w:tcPr>
          <w:p w14:paraId="1BA01BE4" w14:textId="0FC4C0C8" w:rsidR="00EE66EB" w:rsidRDefault="00EE66EB" w:rsidP="00894755">
            <w:pPr>
              <w:pStyle w:val="NoSpacing"/>
            </w:pPr>
            <w:r>
              <w:t>Yes</w:t>
            </w:r>
          </w:p>
        </w:tc>
      </w:tr>
    </w:tbl>
    <w:p w14:paraId="6650CE74" w14:textId="3CE6E2DA" w:rsidR="00E97B85" w:rsidRDefault="00894755" w:rsidP="00E86795">
      <w:pPr>
        <w:ind w:left="0"/>
      </w:pPr>
      <w:r>
        <w:br w:type="textWrapping" w:clear="all"/>
      </w:r>
    </w:p>
    <w:p w14:paraId="45A8600C" w14:textId="77777777" w:rsidR="00E86795" w:rsidRDefault="00E86795" w:rsidP="00E86795"/>
    <w:p w14:paraId="6779806D" w14:textId="77777777" w:rsidR="00E86795" w:rsidRDefault="00E86795" w:rsidP="00E97B85"/>
    <w:p w14:paraId="3B40CE28" w14:textId="77777777" w:rsidR="00257A62" w:rsidRPr="00797B6A" w:rsidRDefault="00257A62" w:rsidP="00E97B85"/>
    <w:sectPr w:rsidR="00257A62" w:rsidRPr="00797B6A" w:rsidSect="00DB39FD">
      <w:headerReference w:type="default" r:id="rId7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EDB6A" w14:textId="77777777" w:rsidR="006B46C6" w:rsidRDefault="006B46C6" w:rsidP="00DB39FD">
      <w:r>
        <w:separator/>
      </w:r>
    </w:p>
  </w:endnote>
  <w:endnote w:type="continuationSeparator" w:id="0">
    <w:p w14:paraId="34967483" w14:textId="77777777" w:rsidR="006B46C6" w:rsidRDefault="006B46C6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F60A" w14:textId="77777777" w:rsidR="006B46C6" w:rsidRDefault="006B46C6" w:rsidP="00DB39FD">
      <w:r>
        <w:separator/>
      </w:r>
    </w:p>
  </w:footnote>
  <w:footnote w:type="continuationSeparator" w:id="0">
    <w:p w14:paraId="050D02DD" w14:textId="77777777" w:rsidR="006B46C6" w:rsidRDefault="006B46C6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3F949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2DEAEC8" wp14:editId="23E3F5A7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6E"/>
    <w:rsid w:val="00031CD8"/>
    <w:rsid w:val="00034335"/>
    <w:rsid w:val="00065161"/>
    <w:rsid w:val="00066A6A"/>
    <w:rsid w:val="000A44E2"/>
    <w:rsid w:val="00152048"/>
    <w:rsid w:val="001B348B"/>
    <w:rsid w:val="001D5F06"/>
    <w:rsid w:val="001F387D"/>
    <w:rsid w:val="00237A9D"/>
    <w:rsid w:val="00257A62"/>
    <w:rsid w:val="00261611"/>
    <w:rsid w:val="00265842"/>
    <w:rsid w:val="002C60D2"/>
    <w:rsid w:val="0031632F"/>
    <w:rsid w:val="0032576C"/>
    <w:rsid w:val="00434F1A"/>
    <w:rsid w:val="00435582"/>
    <w:rsid w:val="004912F7"/>
    <w:rsid w:val="0052429F"/>
    <w:rsid w:val="00550A1B"/>
    <w:rsid w:val="00595C44"/>
    <w:rsid w:val="005C69AF"/>
    <w:rsid w:val="00606E0A"/>
    <w:rsid w:val="00694EDC"/>
    <w:rsid w:val="006B46C6"/>
    <w:rsid w:val="006D1B30"/>
    <w:rsid w:val="006F436E"/>
    <w:rsid w:val="0072613C"/>
    <w:rsid w:val="007312BF"/>
    <w:rsid w:val="0073142A"/>
    <w:rsid w:val="0074738B"/>
    <w:rsid w:val="007922A9"/>
    <w:rsid w:val="00797B6A"/>
    <w:rsid w:val="007D5FAA"/>
    <w:rsid w:val="0088269E"/>
    <w:rsid w:val="00894755"/>
    <w:rsid w:val="008A3C28"/>
    <w:rsid w:val="00986D6E"/>
    <w:rsid w:val="009874A9"/>
    <w:rsid w:val="009965A8"/>
    <w:rsid w:val="00A76FF9"/>
    <w:rsid w:val="00AA7162"/>
    <w:rsid w:val="00AE2082"/>
    <w:rsid w:val="00B1737D"/>
    <w:rsid w:val="00B200FE"/>
    <w:rsid w:val="00B90009"/>
    <w:rsid w:val="00B9338F"/>
    <w:rsid w:val="00B95B85"/>
    <w:rsid w:val="00BB0865"/>
    <w:rsid w:val="00BC5796"/>
    <w:rsid w:val="00C34A4B"/>
    <w:rsid w:val="00C449B5"/>
    <w:rsid w:val="00CF2328"/>
    <w:rsid w:val="00D02C08"/>
    <w:rsid w:val="00D1648B"/>
    <w:rsid w:val="00D32045"/>
    <w:rsid w:val="00D54BC7"/>
    <w:rsid w:val="00D61844"/>
    <w:rsid w:val="00D77CC4"/>
    <w:rsid w:val="00DB39FD"/>
    <w:rsid w:val="00DB5727"/>
    <w:rsid w:val="00DC240E"/>
    <w:rsid w:val="00E41729"/>
    <w:rsid w:val="00E86795"/>
    <w:rsid w:val="00E97B85"/>
    <w:rsid w:val="00EE66EB"/>
    <w:rsid w:val="00EF3DC0"/>
    <w:rsid w:val="00F371DD"/>
    <w:rsid w:val="00FB1671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8F416"/>
  <w14:defaultImageDpi w14:val="300"/>
  <w15:docId w15:val="{61674350-4C5C-4B6E-8411-BE7A94B9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D9F174-FA43-489A-A18F-57E0E1E4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197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Amy Park</cp:lastModifiedBy>
  <cp:revision>8</cp:revision>
  <cp:lastPrinted>2020-03-12T12:03:00Z</cp:lastPrinted>
  <dcterms:created xsi:type="dcterms:W3CDTF">2020-10-08T10:06:00Z</dcterms:created>
  <dcterms:modified xsi:type="dcterms:W3CDTF">2020-10-08T13:15:00Z</dcterms:modified>
</cp:coreProperties>
</file>